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0F33" w14:textId="77777777" w:rsidR="009763CA" w:rsidRPr="00E07B24" w:rsidRDefault="009763CA" w:rsidP="009763CA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</w:rPr>
      </w:pPr>
    </w:p>
    <w:p w14:paraId="21AFE827" w14:textId="72151975" w:rsidR="009763CA" w:rsidRDefault="009763CA" w:rsidP="009763CA">
      <w:pPr>
        <w:spacing w:after="0" w:line="240" w:lineRule="auto"/>
        <w:outlineLvl w:val="0"/>
        <w:rPr>
          <w:b/>
        </w:rPr>
      </w:pPr>
      <w:r w:rsidRPr="00E07B24">
        <w:rPr>
          <w:b/>
          <w:noProof/>
          <w:sz w:val="26"/>
          <w:szCs w:val="26"/>
          <w:lang w:val="en-IN" w:eastAsia="en-IN" w:bidi="hi-IN"/>
        </w:rPr>
        <w:drawing>
          <wp:anchor distT="0" distB="0" distL="114300" distR="114300" simplePos="0" relativeHeight="251659264" behindDoc="1" locked="0" layoutInCell="1" allowOverlap="1" wp14:anchorId="4DCDD5CD" wp14:editId="6C8FF927">
            <wp:simplePos x="0" y="0"/>
            <wp:positionH relativeFrom="column">
              <wp:posOffset>66675</wp:posOffset>
            </wp:positionH>
            <wp:positionV relativeFrom="paragraph">
              <wp:posOffset>-121920</wp:posOffset>
            </wp:positionV>
            <wp:extent cx="914400" cy="914400"/>
            <wp:effectExtent l="0" t="0" r="0" b="0"/>
            <wp:wrapNone/>
            <wp:docPr id="2" name="Picture 2" descr="http://www.iitk.ac.in/infocell/iitk/newhtml/logo/black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itk.ac.in/infocell/iitk/newhtml/logo/blacklog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07B24">
        <w:rPr>
          <w:b/>
          <w:sz w:val="26"/>
          <w:szCs w:val="26"/>
        </w:rPr>
        <w:t xml:space="preserve">                                    </w:t>
      </w:r>
      <w:r w:rsidRPr="00B1039F">
        <w:rPr>
          <w:b/>
          <w:sz w:val="28"/>
          <w:szCs w:val="28"/>
        </w:rPr>
        <w:t>INDIAN INSTITUTE OF TECHNOLOGY, KANPUR</w:t>
      </w:r>
      <w:r>
        <w:rPr>
          <w:b/>
        </w:rPr>
        <w:t xml:space="preserve">                 Form P-05</w:t>
      </w:r>
      <w:r w:rsidR="00542673">
        <w:rPr>
          <w:b/>
        </w:rPr>
        <w:t>A</w:t>
      </w:r>
    </w:p>
    <w:p w14:paraId="7469E4B9" w14:textId="77777777" w:rsidR="009763CA" w:rsidRPr="00E07B24" w:rsidRDefault="009763CA" w:rsidP="009763CA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E07B24">
        <w:rPr>
          <w:b/>
          <w:sz w:val="24"/>
          <w:szCs w:val="24"/>
        </w:rPr>
        <w:t>STORES &amp; PURCHASE SECTION</w:t>
      </w:r>
    </w:p>
    <w:p w14:paraId="1D789521" w14:textId="77777777" w:rsidR="009763CA" w:rsidRDefault="009763CA" w:rsidP="009763CA">
      <w:pPr>
        <w:pStyle w:val="Heading3"/>
        <w:jc w:val="center"/>
        <w:rPr>
          <w:rFonts w:asciiTheme="minorHAnsi" w:eastAsia="Arial" w:hAnsiTheme="minorHAnsi" w:cstheme="minorHAnsi"/>
          <w:w w:val="95"/>
          <w:sz w:val="24"/>
          <w:szCs w:val="24"/>
        </w:rPr>
      </w:pPr>
      <w:r w:rsidRPr="00B1039F">
        <w:rPr>
          <w:rFonts w:asciiTheme="minorHAnsi" w:eastAsia="Arial" w:hAnsiTheme="minorHAnsi" w:cstheme="minorHAnsi"/>
          <w:w w:val="95"/>
          <w:sz w:val="24"/>
          <w:szCs w:val="24"/>
        </w:rPr>
        <w:t>Proprietary Article Certificate</w:t>
      </w:r>
      <w:r>
        <w:rPr>
          <w:rFonts w:asciiTheme="minorHAnsi" w:eastAsia="Arial" w:hAnsiTheme="minorHAnsi" w:cstheme="minorHAnsi"/>
          <w:w w:val="95"/>
          <w:sz w:val="24"/>
          <w:szCs w:val="24"/>
        </w:rPr>
        <w:t>(PAC) for Single Source Procurement</w:t>
      </w:r>
    </w:p>
    <w:p w14:paraId="35FDD9A6" w14:textId="4613ECF0" w:rsidR="009763CA" w:rsidRPr="005D6006" w:rsidRDefault="009763CA" w:rsidP="009763CA">
      <w:pPr>
        <w:jc w:val="center"/>
      </w:pPr>
      <w:r>
        <w:t>(For purchases below Rs.5 Lacs)</w:t>
      </w:r>
    </w:p>
    <w:p w14:paraId="669373CB" w14:textId="77777777" w:rsidR="009763CA" w:rsidRPr="00B1039F" w:rsidRDefault="009763CA" w:rsidP="009763CA">
      <w:pPr>
        <w:pStyle w:val="Heading3"/>
        <w:spacing w:before="0" w:after="0"/>
        <w:jc w:val="center"/>
        <w:rPr>
          <w:rFonts w:asciiTheme="minorHAnsi" w:eastAsia="Arial" w:hAnsiTheme="minorHAnsi" w:cstheme="minorHAnsi"/>
          <w:w w:val="95"/>
          <w:sz w:val="24"/>
          <w:szCs w:val="24"/>
        </w:rPr>
      </w:pPr>
      <w:r w:rsidRPr="00B1039F">
        <w:rPr>
          <w:rFonts w:asciiTheme="minorHAnsi" w:eastAsia="Arial" w:hAnsiTheme="minorHAnsi" w:cstheme="minorHAnsi"/>
          <w:w w:val="95"/>
          <w:sz w:val="24"/>
          <w:szCs w:val="24"/>
        </w:rPr>
        <w:t>(Rule 166-GFR 2017)</w:t>
      </w:r>
    </w:p>
    <w:p w14:paraId="41CE1F51" w14:textId="77777777" w:rsidR="009763CA" w:rsidRPr="00B1039F" w:rsidRDefault="009763CA" w:rsidP="009763CA">
      <w:pPr>
        <w:pStyle w:val="BodyText"/>
        <w:spacing w:after="0"/>
        <w:jc w:val="center"/>
        <w:rPr>
          <w:rFonts w:asciiTheme="minorHAnsi" w:eastAsia="Arial" w:hAnsiTheme="minorHAnsi" w:cstheme="minorHAnsi"/>
          <w:b/>
          <w:bCs/>
          <w:w w:val="95"/>
        </w:rPr>
      </w:pPr>
      <w:r w:rsidRPr="00B1039F">
        <w:rPr>
          <w:rFonts w:asciiTheme="minorHAnsi" w:eastAsia="Arial" w:hAnsiTheme="minorHAnsi" w:cstheme="minorHAnsi"/>
          <w:b/>
          <w:bCs/>
          <w:w w:val="95"/>
        </w:rPr>
        <w:t>Valid for the Current Financial Year</w:t>
      </w:r>
    </w:p>
    <w:tbl>
      <w:tblPr>
        <w:tblW w:w="9710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4638"/>
        <w:gridCol w:w="3599"/>
        <w:gridCol w:w="859"/>
      </w:tblGrid>
      <w:tr w:rsidR="009763CA" w:rsidRPr="00E07B24" w14:paraId="3930FD39" w14:textId="77777777" w:rsidTr="007D098E">
        <w:trPr>
          <w:trHeight w:hRule="exact" w:val="342"/>
        </w:trPr>
        <w:tc>
          <w:tcPr>
            <w:tcW w:w="52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447D6" w14:textId="77777777" w:rsidR="009763CA" w:rsidRPr="00E07B24" w:rsidRDefault="009763CA" w:rsidP="007D098E">
            <w:pPr>
              <w:pStyle w:val="TableParagraph"/>
              <w:ind w:left="74"/>
              <w:rPr>
                <w:rFonts w:eastAsia="Arial" w:cstheme="minorHAnsi"/>
                <w:b/>
                <w:bCs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b/>
                <w:bCs/>
                <w:w w:val="95"/>
                <w:sz w:val="24"/>
                <w:szCs w:val="24"/>
              </w:rPr>
              <w:t>File Number and Date Reference</w:t>
            </w:r>
          </w:p>
        </w:tc>
        <w:tc>
          <w:tcPr>
            <w:tcW w:w="4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49551" w14:textId="77777777" w:rsidR="009763CA" w:rsidRPr="00E07B24" w:rsidRDefault="009763CA" w:rsidP="007D09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74085E8F" w14:textId="77777777" w:rsidTr="007D098E">
        <w:trPr>
          <w:trHeight w:hRule="exact" w:val="342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F4169" w14:textId="77777777" w:rsidR="009763CA" w:rsidRPr="00E07B24" w:rsidRDefault="009763CA" w:rsidP="007D098E">
            <w:pPr>
              <w:pStyle w:val="TableParagraph"/>
              <w:ind w:left="208" w:right="208"/>
              <w:jc w:val="center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1A7B" w14:textId="77777777" w:rsidR="009763CA" w:rsidRPr="00E07B24" w:rsidRDefault="009763CA" w:rsidP="007D098E">
            <w:pPr>
              <w:pStyle w:val="TableParagraph"/>
              <w:ind w:left="73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Description of article</w:t>
            </w:r>
          </w:p>
        </w:tc>
        <w:tc>
          <w:tcPr>
            <w:tcW w:w="4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DC982" w14:textId="77777777" w:rsidR="009763CA" w:rsidRPr="00E07B24" w:rsidRDefault="009763CA" w:rsidP="007D09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044209E3" w14:textId="77777777" w:rsidTr="007D098E">
        <w:trPr>
          <w:trHeight w:hRule="exact" w:val="342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08818" w14:textId="77777777" w:rsidR="009763CA" w:rsidRPr="00E07B24" w:rsidRDefault="009763CA" w:rsidP="007D098E">
            <w:pPr>
              <w:pStyle w:val="TableParagraph"/>
              <w:ind w:left="208" w:right="208"/>
              <w:jc w:val="center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1A2CF" w14:textId="77777777" w:rsidR="009763CA" w:rsidRPr="00E07B24" w:rsidRDefault="009763CA" w:rsidP="007D098E">
            <w:pPr>
              <w:pStyle w:val="TableParagraph"/>
              <w:ind w:left="73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Forecast of quantity/annual requirement</w:t>
            </w:r>
          </w:p>
        </w:tc>
        <w:tc>
          <w:tcPr>
            <w:tcW w:w="4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FD1D7" w14:textId="77777777" w:rsidR="009763CA" w:rsidRPr="00E07B24" w:rsidRDefault="009763CA" w:rsidP="007D09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7A0FF457" w14:textId="77777777" w:rsidTr="007D098E">
        <w:trPr>
          <w:trHeight w:hRule="exact" w:val="662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8C7" w14:textId="77777777" w:rsidR="009763CA" w:rsidRPr="00E07B24" w:rsidRDefault="009763CA" w:rsidP="007D098E">
            <w:pPr>
              <w:pStyle w:val="TableParagraph"/>
              <w:ind w:left="208" w:right="208"/>
              <w:jc w:val="center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A6CA" w14:textId="77777777" w:rsidR="009763CA" w:rsidRPr="00E07B24" w:rsidRDefault="009763CA" w:rsidP="007D098E">
            <w:pPr>
              <w:pStyle w:val="TableParagraph"/>
              <w:ind w:left="73" w:right="494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Approximate estimated value for above quantity</w:t>
            </w:r>
          </w:p>
        </w:tc>
        <w:tc>
          <w:tcPr>
            <w:tcW w:w="4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66DD2" w14:textId="77777777" w:rsidR="009763CA" w:rsidRPr="00E07B24" w:rsidRDefault="009763CA" w:rsidP="007D09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591B6FEA" w14:textId="77777777" w:rsidTr="007D098E">
        <w:trPr>
          <w:trHeight w:hRule="exact" w:val="342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B2C1" w14:textId="77777777" w:rsidR="009763CA" w:rsidRPr="00E07B24" w:rsidRDefault="009763CA" w:rsidP="007D098E">
            <w:pPr>
              <w:pStyle w:val="TableParagraph"/>
              <w:ind w:left="208" w:right="208"/>
              <w:jc w:val="center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4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F6768" w14:textId="77777777" w:rsidR="009763CA" w:rsidRPr="00E07B24" w:rsidRDefault="009763CA" w:rsidP="007D098E">
            <w:pPr>
              <w:pStyle w:val="TableParagraph"/>
              <w:ind w:left="73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Maker’s name and address</w:t>
            </w:r>
          </w:p>
        </w:tc>
        <w:tc>
          <w:tcPr>
            <w:tcW w:w="4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040F" w14:textId="77777777" w:rsidR="009763CA" w:rsidRPr="00E07B24" w:rsidRDefault="009763CA" w:rsidP="007D09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0DA1A578" w14:textId="77777777" w:rsidTr="007D098E">
        <w:trPr>
          <w:trHeight w:hRule="exact" w:val="342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15441" w14:textId="77777777" w:rsidR="009763CA" w:rsidRPr="00E07B24" w:rsidRDefault="009763CA" w:rsidP="007D098E">
            <w:pPr>
              <w:pStyle w:val="TableParagraph"/>
              <w:ind w:left="208" w:right="208"/>
              <w:jc w:val="center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5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F8D6" w14:textId="77777777" w:rsidR="009763CA" w:rsidRPr="00E07B24" w:rsidRDefault="009763CA" w:rsidP="007D098E">
            <w:pPr>
              <w:pStyle w:val="TableParagraph"/>
              <w:ind w:left="73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Name(s) of authorized dealers/stockists</w:t>
            </w:r>
          </w:p>
        </w:tc>
        <w:tc>
          <w:tcPr>
            <w:tcW w:w="4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FE8F" w14:textId="77777777" w:rsidR="009763CA" w:rsidRPr="00E07B24" w:rsidRDefault="009763CA" w:rsidP="007D09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015B7F6C" w14:textId="77777777" w:rsidTr="007D098E">
        <w:trPr>
          <w:trHeight w:hRule="exact" w:val="956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5A744" w14:textId="77777777" w:rsidR="009763CA" w:rsidRPr="00E07B24" w:rsidRDefault="009763CA" w:rsidP="007D098E">
            <w:pPr>
              <w:pStyle w:val="TableParagraph"/>
              <w:ind w:left="88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6</w:t>
            </w:r>
          </w:p>
        </w:tc>
        <w:tc>
          <w:tcPr>
            <w:tcW w:w="9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97CC" w14:textId="77777777" w:rsidR="009763CA" w:rsidRPr="00E07B24" w:rsidRDefault="009763CA" w:rsidP="007D098E">
            <w:pPr>
              <w:pStyle w:val="TableParagraph"/>
              <w:ind w:left="88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I declare the above purchase on PAC basis and certify that: --</w:t>
            </w:r>
          </w:p>
          <w:p w14:paraId="27123A83" w14:textId="77777777" w:rsidR="009763CA" w:rsidRPr="00E07B24" w:rsidRDefault="009763CA" w:rsidP="007D098E">
            <w:pPr>
              <w:pStyle w:val="TableParagraph"/>
              <w:ind w:left="88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Note- Tick to retain only one out of (b), (c-1) or (c-2) whichever is applicable and cross out others. Please do confirm (a) by ticking it – without which PAC certificate will be invalid.</w:t>
            </w:r>
          </w:p>
        </w:tc>
      </w:tr>
      <w:tr w:rsidR="009763CA" w:rsidRPr="00E07B24" w14:paraId="26444A8E" w14:textId="77777777" w:rsidTr="007D098E">
        <w:trPr>
          <w:trHeight w:hRule="exact" w:val="706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3FED1" w14:textId="77777777" w:rsidR="009763CA" w:rsidRPr="00E07B24" w:rsidRDefault="009763CA" w:rsidP="007D098E">
            <w:pPr>
              <w:pStyle w:val="TableParagraph"/>
              <w:ind w:left="88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6(a)</w:t>
            </w:r>
          </w:p>
        </w:tc>
        <w:tc>
          <w:tcPr>
            <w:tcW w:w="8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374B1" w14:textId="77777777" w:rsidR="009763CA" w:rsidRPr="00E07B24" w:rsidRDefault="009763CA" w:rsidP="007D098E">
            <w:pPr>
              <w:pStyle w:val="TableParagraph"/>
              <w:ind w:left="73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This is the only firm who is manufacturing/stocking this item.</w:t>
            </w:r>
          </w:p>
          <w:p w14:paraId="34606455" w14:textId="77777777" w:rsidR="009763CA" w:rsidRPr="00E07B24" w:rsidRDefault="009763CA" w:rsidP="007D098E">
            <w:pPr>
              <w:pStyle w:val="TableParagraph"/>
              <w:ind w:left="73"/>
              <w:jc w:val="center"/>
              <w:rPr>
                <w:rFonts w:eastAsia="Arial" w:cstheme="minorHAnsi"/>
                <w:b/>
                <w:bCs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b/>
                <w:bCs/>
                <w:w w:val="95"/>
                <w:sz w:val="24"/>
                <w:szCs w:val="24"/>
              </w:rPr>
              <w:t>AND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F1A5" w14:textId="77777777" w:rsidR="009763CA" w:rsidRPr="00E07B24" w:rsidRDefault="009763CA" w:rsidP="007D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1715258F" w14:textId="77777777" w:rsidTr="007D098E">
        <w:trPr>
          <w:trHeight w:hRule="exact" w:val="662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CF258" w14:textId="77777777" w:rsidR="009763CA" w:rsidRPr="00E07B24" w:rsidRDefault="009763CA" w:rsidP="007D098E">
            <w:pPr>
              <w:pStyle w:val="TableParagraph"/>
              <w:ind w:left="89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6(b)</w:t>
            </w:r>
          </w:p>
        </w:tc>
        <w:tc>
          <w:tcPr>
            <w:tcW w:w="8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DBC2" w14:textId="77777777" w:rsidR="009763CA" w:rsidRPr="00E07B24" w:rsidRDefault="009763CA" w:rsidP="007D098E">
            <w:pPr>
              <w:pStyle w:val="TableParagraph"/>
              <w:ind w:left="74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A similar article is not manufactured/sold by any other firm, which could be</w:t>
            </w:r>
          </w:p>
          <w:p w14:paraId="48106762" w14:textId="77777777" w:rsidR="009763CA" w:rsidRPr="00E07B24" w:rsidRDefault="009763CA" w:rsidP="007D098E">
            <w:pPr>
              <w:pStyle w:val="TableParagraph"/>
              <w:tabs>
                <w:tab w:val="left" w:pos="3959"/>
              </w:tabs>
              <w:ind w:left="74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used in lieu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ab/>
            </w:r>
            <w:r w:rsidRPr="00E07B24">
              <w:rPr>
                <w:rFonts w:eastAsia="Arial" w:cstheme="minorHAnsi"/>
                <w:b/>
                <w:bCs/>
                <w:w w:val="95"/>
                <w:sz w:val="24"/>
                <w:szCs w:val="24"/>
              </w:rPr>
              <w:t>OR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B0680" w14:textId="77777777" w:rsidR="009763CA" w:rsidRPr="00E07B24" w:rsidRDefault="009763CA" w:rsidP="007D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53263A12" w14:textId="77777777" w:rsidTr="007D098E">
        <w:trPr>
          <w:trHeight w:hRule="exact" w:val="662"/>
        </w:trPr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4E9640" w14:textId="77777777" w:rsidR="009763CA" w:rsidRPr="00E07B24" w:rsidRDefault="009763CA" w:rsidP="007D098E">
            <w:pPr>
              <w:pStyle w:val="TableParagraph"/>
              <w:ind w:left="83" w:right="83" w:firstLine="143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6 (c-1)</w:t>
            </w:r>
          </w:p>
        </w:tc>
        <w:tc>
          <w:tcPr>
            <w:tcW w:w="8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6CAAC" w14:textId="77777777" w:rsidR="009763CA" w:rsidRPr="00E07B24" w:rsidRDefault="009763CA" w:rsidP="007D098E">
            <w:pPr>
              <w:pStyle w:val="TableParagraph"/>
              <w:tabs>
                <w:tab w:val="left" w:pos="3959"/>
              </w:tabs>
              <w:ind w:left="74" w:right="75"/>
              <w:rPr>
                <w:rFonts w:eastAsia="Arial" w:cstheme="minorHAnsi"/>
                <w:w w:val="95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No other make/brand will be suitable for following tangible reasons (like OEM/warranty spares):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ab/>
            </w:r>
            <w:r w:rsidRPr="00E07B24">
              <w:rPr>
                <w:rFonts w:eastAsia="Arial" w:cstheme="minorHAnsi"/>
                <w:b/>
                <w:bCs/>
                <w:w w:val="95"/>
                <w:sz w:val="24"/>
                <w:szCs w:val="24"/>
              </w:rPr>
              <w:t>OR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FA15E1" w14:textId="77777777" w:rsidR="009763CA" w:rsidRPr="00E07B24" w:rsidRDefault="009763CA" w:rsidP="007D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7434264B" w14:textId="77777777" w:rsidTr="007D098E">
        <w:trPr>
          <w:trHeight w:val="351"/>
        </w:trPr>
        <w:tc>
          <w:tcPr>
            <w:tcW w:w="61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8E9C80" w14:textId="77777777" w:rsidR="009763CA" w:rsidRPr="00E07B24" w:rsidRDefault="009763CA" w:rsidP="007D098E">
            <w:pPr>
              <w:pStyle w:val="TableParagraph"/>
              <w:ind w:left="83" w:right="83" w:firstLine="14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16E426" w14:textId="77777777" w:rsidR="009763CA" w:rsidRPr="00E07B24" w:rsidRDefault="009763CA" w:rsidP="007D098E">
            <w:pPr>
              <w:pStyle w:val="TableParagraph"/>
              <w:rPr>
                <w:rFonts w:ascii="Arial" w:eastAsia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3B2CD8" w14:textId="77777777" w:rsidR="009763CA" w:rsidRPr="00E07B24" w:rsidRDefault="009763CA" w:rsidP="007D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3027E415" w14:textId="77777777" w:rsidTr="007D098E">
        <w:trPr>
          <w:trHeight w:hRule="exact" w:val="663"/>
        </w:trPr>
        <w:tc>
          <w:tcPr>
            <w:tcW w:w="6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048F" w14:textId="77777777" w:rsidR="009763CA" w:rsidRPr="00E07B24" w:rsidRDefault="009763CA" w:rsidP="007D09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986D" w14:textId="77777777" w:rsidR="009763CA" w:rsidRPr="00E07B24" w:rsidRDefault="009763CA" w:rsidP="007D09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14319" w14:textId="77777777" w:rsidR="009763CA" w:rsidRPr="00E07B24" w:rsidRDefault="009763CA" w:rsidP="007D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15D11746" w14:textId="77777777" w:rsidTr="007D098E">
        <w:trPr>
          <w:trHeight w:hRule="exact" w:val="982"/>
        </w:trPr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65D6D8" w14:textId="77777777" w:rsidR="009763CA" w:rsidRPr="00B1039F" w:rsidRDefault="009763CA" w:rsidP="007D098E">
            <w:pPr>
              <w:pStyle w:val="TableParagraph"/>
              <w:ind w:left="101"/>
              <w:rPr>
                <w:rFonts w:eastAsia="Arial" w:cstheme="minorHAnsi"/>
                <w:w w:val="95"/>
                <w:sz w:val="24"/>
                <w:szCs w:val="24"/>
              </w:rPr>
            </w:pPr>
            <w:r w:rsidRPr="00B1039F">
              <w:rPr>
                <w:rFonts w:eastAsia="Arial" w:cstheme="minorHAnsi"/>
                <w:w w:val="95"/>
                <w:sz w:val="24"/>
                <w:szCs w:val="24"/>
              </w:rPr>
              <w:t>6</w:t>
            </w:r>
          </w:p>
          <w:p w14:paraId="2EEFCE73" w14:textId="77777777" w:rsidR="009763CA" w:rsidRPr="00E07B24" w:rsidRDefault="009763CA" w:rsidP="007D098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00B1039F">
              <w:rPr>
                <w:rFonts w:eastAsia="Arial" w:cstheme="minorHAnsi"/>
                <w:w w:val="95"/>
                <w:sz w:val="24"/>
                <w:szCs w:val="24"/>
              </w:rPr>
              <w:t>(c-2)</w:t>
            </w:r>
          </w:p>
        </w:tc>
        <w:tc>
          <w:tcPr>
            <w:tcW w:w="8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FCB2C" w14:textId="77777777" w:rsidR="009763CA" w:rsidRPr="00E07B24" w:rsidRDefault="009763CA" w:rsidP="007D098E">
            <w:pPr>
              <w:pStyle w:val="TableParagraph"/>
              <w:ind w:left="74" w:right="74"/>
              <w:jc w:val="both"/>
              <w:rPr>
                <w:rFonts w:eastAsia="Arial" w:cstheme="minorHAnsi"/>
                <w:sz w:val="24"/>
                <w:szCs w:val="24"/>
              </w:rPr>
            </w:pP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No</w:t>
            </w:r>
            <w:r w:rsidRPr="00E07B24">
              <w:rPr>
                <w:rFonts w:eastAsia="Arial" w:cstheme="minorHAnsi"/>
                <w:spacing w:val="40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1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th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e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r</w:t>
            </w:r>
            <w:r w:rsidRPr="00E07B24">
              <w:rPr>
                <w:rFonts w:eastAsia="Arial" w:cstheme="minorHAnsi"/>
                <w:spacing w:val="41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ma</w:t>
            </w:r>
            <w:r w:rsidRPr="00E07B24">
              <w:rPr>
                <w:rFonts w:eastAsia="Arial" w:cstheme="minorHAnsi"/>
                <w:spacing w:val="-8"/>
                <w:w w:val="95"/>
                <w:sz w:val="24"/>
                <w:szCs w:val="24"/>
              </w:rPr>
              <w:t>k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e/b</w:t>
            </w:r>
            <w:r w:rsidRPr="00E07B24">
              <w:rPr>
                <w:rFonts w:eastAsia="Arial" w:cstheme="minorHAnsi"/>
                <w:spacing w:val="-6"/>
                <w:w w:val="95"/>
                <w:sz w:val="24"/>
                <w:szCs w:val="24"/>
              </w:rPr>
              <w:t>r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and</w:t>
            </w:r>
            <w:r w:rsidRPr="00E07B24">
              <w:rPr>
                <w:rFonts w:eastAsia="Arial" w:cstheme="minorHAnsi"/>
                <w:spacing w:val="41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7"/>
                <w:w w:val="95"/>
                <w:sz w:val="24"/>
                <w:szCs w:val="24"/>
              </w:rPr>
              <w:t>w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ill</w:t>
            </w:r>
            <w:r w:rsidRPr="00E07B24">
              <w:rPr>
                <w:rFonts w:eastAsia="Arial" w:cstheme="minorHAnsi"/>
                <w:spacing w:val="40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be</w:t>
            </w:r>
            <w:r w:rsidRPr="00E07B24">
              <w:rPr>
                <w:rFonts w:eastAsia="Arial" w:cstheme="minorHAnsi"/>
                <w:spacing w:val="41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sui</w:t>
            </w:r>
            <w:r w:rsidRPr="00E07B24">
              <w:rPr>
                <w:rFonts w:eastAsia="Arial" w:cstheme="minorHAnsi"/>
                <w:spacing w:val="-3"/>
                <w:w w:val="95"/>
                <w:sz w:val="24"/>
                <w:szCs w:val="24"/>
              </w:rPr>
              <w:t>t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a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ble</w:t>
            </w:r>
            <w:r w:rsidRPr="00E07B24">
              <w:rPr>
                <w:rFonts w:eastAsia="Arial" w:cstheme="minorHAnsi"/>
                <w:spacing w:val="41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5"/>
                <w:w w:val="95"/>
                <w:sz w:val="24"/>
                <w:szCs w:val="24"/>
              </w:rPr>
              <w:t>f</w:t>
            </w:r>
            <w:r w:rsidRPr="00E07B24">
              <w:rPr>
                <w:rFonts w:eastAsia="Arial" w:cstheme="minorHAnsi"/>
                <w:spacing w:val="-1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r</w:t>
            </w:r>
            <w:r w:rsidRPr="00E07B24">
              <w:rPr>
                <w:rFonts w:eastAsia="Arial" w:cstheme="minorHAnsi"/>
                <w:spacing w:val="40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5"/>
                <w:w w:val="95"/>
                <w:sz w:val="24"/>
                <w:szCs w:val="24"/>
              </w:rPr>
              <w:t>f</w:t>
            </w:r>
            <w:r w:rsidRPr="00E07B24">
              <w:rPr>
                <w:rFonts w:eastAsia="Arial" w:cstheme="minorHAnsi"/>
                <w:spacing w:val="-1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ll</w:t>
            </w:r>
            <w:r w:rsidRPr="00E07B24">
              <w:rPr>
                <w:rFonts w:eastAsia="Arial" w:cstheme="minorHAnsi"/>
                <w:spacing w:val="-7"/>
                <w:w w:val="95"/>
                <w:sz w:val="24"/>
                <w:szCs w:val="24"/>
              </w:rPr>
              <w:t>ow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ing</w:t>
            </w:r>
            <w:r w:rsidRPr="00E07B24">
              <w:rPr>
                <w:rFonts w:eastAsia="Arial" w:cstheme="minorHAnsi"/>
                <w:spacing w:val="41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i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n</w:t>
            </w:r>
            <w:r w:rsidRPr="00E07B24">
              <w:rPr>
                <w:rFonts w:eastAsia="Arial" w:cstheme="minorHAnsi"/>
                <w:spacing w:val="-3"/>
                <w:w w:val="95"/>
                <w:sz w:val="24"/>
                <w:szCs w:val="24"/>
              </w:rPr>
              <w:t>t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angible</w:t>
            </w:r>
            <w:r w:rsidRPr="00E07B24">
              <w:rPr>
                <w:rFonts w:eastAsia="Arial" w:cstheme="minorHAnsi"/>
                <w:spacing w:val="41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7"/>
                <w:w w:val="95"/>
                <w:sz w:val="24"/>
                <w:szCs w:val="24"/>
              </w:rPr>
              <w:t>r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e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a</w:t>
            </w:r>
            <w:r w:rsidRPr="00E07B24">
              <w:rPr>
                <w:rFonts w:eastAsia="Arial" w:cstheme="minorHAnsi"/>
                <w:spacing w:val="-3"/>
                <w:w w:val="95"/>
                <w:sz w:val="24"/>
                <w:szCs w:val="24"/>
              </w:rPr>
              <w:t>s</w:t>
            </w:r>
            <w:r w:rsidRPr="00E07B24">
              <w:rPr>
                <w:rFonts w:eastAsia="Arial" w:cstheme="minorHAnsi"/>
                <w:spacing w:val="-1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ns</w:t>
            </w:r>
            <w:r w:rsidRPr="00E07B24">
              <w:rPr>
                <w:rFonts w:eastAsia="Arial" w:cstheme="minorHAnsi"/>
                <w:spacing w:val="40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(if</w:t>
            </w:r>
            <w:r w:rsidRPr="00E07B24">
              <w:rPr>
                <w:rFonts w:eastAsia="Arial" w:cstheme="minorHAnsi"/>
                <w:spacing w:val="41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23"/>
                <w:w w:val="95"/>
                <w:sz w:val="24"/>
                <w:szCs w:val="24"/>
              </w:rPr>
              <w:t>P</w:t>
            </w:r>
            <w:r w:rsidRPr="00E07B24">
              <w:rPr>
                <w:rFonts w:eastAsia="Arial" w:cstheme="minorHAnsi"/>
                <w:spacing w:val="-11"/>
                <w:w w:val="95"/>
                <w:sz w:val="24"/>
                <w:szCs w:val="24"/>
              </w:rPr>
              <w:t>A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C</w:t>
            </w:r>
            <w:r w:rsidRPr="00E07B24">
              <w:rPr>
                <w:rFonts w:eastAsia="Arial" w:cstheme="minorHAnsi"/>
                <w:w w:val="99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6"/>
                <w:w w:val="95"/>
                <w:sz w:val="24"/>
                <w:szCs w:val="24"/>
              </w:rPr>
              <w:t>w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a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s</w:t>
            </w:r>
            <w:r w:rsidRPr="00E07B24">
              <w:rPr>
                <w:rFonts w:eastAsia="Arial" w:cstheme="minorHAnsi"/>
                <w:spacing w:val="7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al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s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g</w:t>
            </w:r>
            <w:r w:rsidRPr="00E07B24">
              <w:rPr>
                <w:rFonts w:eastAsia="Arial" w:cstheme="minorHAnsi"/>
                <w:spacing w:val="-7"/>
                <w:w w:val="95"/>
                <w:sz w:val="24"/>
                <w:szCs w:val="24"/>
              </w:rPr>
              <w:t>iv</w:t>
            </w:r>
            <w:r w:rsidRPr="00E07B24">
              <w:rPr>
                <w:rFonts w:eastAsia="Arial" w:cstheme="minorHAnsi"/>
                <w:spacing w:val="-1"/>
                <w:w w:val="95"/>
                <w:sz w:val="24"/>
                <w:szCs w:val="24"/>
              </w:rPr>
              <w:t>e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n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in</w:t>
            </w:r>
            <w:r w:rsidRPr="00E07B24">
              <w:rPr>
                <w:rFonts w:eastAsia="Arial" w:cstheme="minorHAnsi"/>
                <w:spacing w:val="7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the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l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a</w:t>
            </w:r>
            <w:r w:rsidRPr="00E07B24">
              <w:rPr>
                <w:rFonts w:eastAsia="Arial" w:cstheme="minorHAnsi"/>
                <w:spacing w:val="-3"/>
                <w:w w:val="95"/>
                <w:sz w:val="24"/>
                <w:szCs w:val="24"/>
              </w:rPr>
              <w:t>s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t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p</w:t>
            </w:r>
            <w:r w:rsidRPr="00E07B24">
              <w:rPr>
                <w:rFonts w:eastAsia="Arial" w:cstheme="minorHAnsi"/>
                <w:spacing w:val="-8"/>
                <w:w w:val="95"/>
                <w:sz w:val="24"/>
                <w:szCs w:val="24"/>
              </w:rPr>
              <w:t>r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spacing w:val="-7"/>
                <w:w w:val="95"/>
                <w:sz w:val="24"/>
                <w:szCs w:val="24"/>
              </w:rPr>
              <w:t>c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u</w:t>
            </w:r>
            <w:r w:rsidRPr="00E07B24">
              <w:rPr>
                <w:rFonts w:eastAsia="Arial" w:cstheme="minorHAnsi"/>
                <w:spacing w:val="-7"/>
                <w:w w:val="95"/>
                <w:sz w:val="24"/>
                <w:szCs w:val="24"/>
              </w:rPr>
              <w:t>r</w:t>
            </w:r>
            <w:r w:rsidRPr="00E07B24">
              <w:rPr>
                <w:rFonts w:eastAsia="Arial" w:cstheme="minorHAnsi"/>
                <w:spacing w:val="-1"/>
                <w:w w:val="95"/>
                <w:sz w:val="24"/>
                <w:szCs w:val="24"/>
              </w:rPr>
              <w:t>e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m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en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t</w:t>
            </w:r>
            <w:r w:rsidRPr="00E07B24">
              <w:rPr>
                <w:rFonts w:eastAsia="Arial" w:cstheme="minorHAnsi"/>
                <w:spacing w:val="7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3"/>
                <w:w w:val="95"/>
                <w:sz w:val="24"/>
                <w:szCs w:val="24"/>
              </w:rPr>
              <w:t>c</w:t>
            </w:r>
            <w:r w:rsidRPr="00E07B24">
              <w:rPr>
                <w:rFonts w:eastAsia="Arial" w:cstheme="minorHAnsi"/>
                <w:spacing w:val="-6"/>
                <w:w w:val="95"/>
                <w:sz w:val="24"/>
                <w:szCs w:val="24"/>
              </w:rPr>
              <w:t>y</w:t>
            </w:r>
            <w:r w:rsidRPr="00E07B24">
              <w:rPr>
                <w:rFonts w:eastAsia="Arial" w:cstheme="minorHAnsi"/>
                <w:spacing w:val="-5"/>
                <w:w w:val="95"/>
                <w:sz w:val="24"/>
                <w:szCs w:val="24"/>
              </w:rPr>
              <w:t>c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l</w:t>
            </w:r>
            <w:r w:rsidRPr="00E07B24">
              <w:rPr>
                <w:rFonts w:eastAsia="Arial" w:cstheme="minorHAnsi"/>
                <w:spacing w:val="-8"/>
                <w:w w:val="95"/>
                <w:sz w:val="24"/>
                <w:szCs w:val="24"/>
              </w:rPr>
              <w:t>e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,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ple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a</w:t>
            </w:r>
            <w:r w:rsidRPr="00E07B24">
              <w:rPr>
                <w:rFonts w:eastAsia="Arial" w:cstheme="minorHAnsi"/>
                <w:spacing w:val="-3"/>
                <w:w w:val="95"/>
                <w:sz w:val="24"/>
                <w:szCs w:val="24"/>
              </w:rPr>
              <w:t>s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e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al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s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spacing w:val="7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b</w:t>
            </w:r>
            <w:r w:rsidRPr="00E07B24">
              <w:rPr>
                <w:rFonts w:eastAsia="Arial" w:cstheme="minorHAnsi"/>
                <w:spacing w:val="-6"/>
                <w:w w:val="95"/>
                <w:sz w:val="24"/>
                <w:szCs w:val="24"/>
              </w:rPr>
              <w:t>r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ing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1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spacing w:val="-3"/>
                <w:w w:val="95"/>
                <w:sz w:val="24"/>
                <w:szCs w:val="24"/>
              </w:rPr>
              <w:t>u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t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4"/>
                <w:w w:val="95"/>
                <w:sz w:val="24"/>
                <w:szCs w:val="24"/>
              </w:rPr>
              <w:t>e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f</w:t>
            </w:r>
            <w:r w:rsidRPr="00E07B24">
              <w:rPr>
                <w:rFonts w:eastAsia="Arial" w:cstheme="minorHAnsi"/>
                <w:spacing w:val="-5"/>
                <w:w w:val="95"/>
                <w:sz w:val="24"/>
                <w:szCs w:val="24"/>
              </w:rPr>
              <w:t>f</w:t>
            </w:r>
            <w:r w:rsidRPr="00E07B24">
              <w:rPr>
                <w:rFonts w:eastAsia="Arial" w:cstheme="minorHAnsi"/>
                <w:spacing w:val="-1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spacing w:val="1"/>
                <w:w w:val="95"/>
                <w:sz w:val="24"/>
                <w:szCs w:val="24"/>
              </w:rPr>
              <w:t>r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ts</w:t>
            </w:r>
            <w:r w:rsidRPr="00E07B24">
              <w:rPr>
                <w:rFonts w:eastAsia="Arial" w:cstheme="minorHAnsi"/>
                <w:spacing w:val="7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made</w:t>
            </w:r>
            <w:r w:rsidRPr="00E07B24">
              <w:rPr>
                <w:rFonts w:eastAsia="Arial" w:cstheme="minorHAnsi"/>
                <w:w w:val="97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since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th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e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n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3"/>
                <w:w w:val="95"/>
                <w:sz w:val="24"/>
                <w:szCs w:val="24"/>
              </w:rPr>
              <w:t>t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loca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t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e</w:t>
            </w:r>
            <w:r w:rsidRPr="00E07B24">
              <w:rPr>
                <w:rFonts w:eastAsia="Arial" w:cstheme="minorHAnsi"/>
                <w:spacing w:val="9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m</w:t>
            </w:r>
            <w:r w:rsidRPr="00E07B24">
              <w:rPr>
                <w:rFonts w:eastAsia="Arial" w:cstheme="minorHAnsi"/>
                <w:spacing w:val="-1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spacing w:val="-7"/>
                <w:w w:val="95"/>
                <w:sz w:val="24"/>
                <w:szCs w:val="24"/>
              </w:rPr>
              <w:t>r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e</w:t>
            </w:r>
            <w:r w:rsidRPr="00E07B24">
              <w:rPr>
                <w:rFonts w:eastAsia="Arial"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E07B24">
              <w:rPr>
                <w:rFonts w:eastAsia="Arial" w:cstheme="minorHAnsi"/>
                <w:spacing w:val="-3"/>
                <w:w w:val="95"/>
                <w:sz w:val="24"/>
                <w:szCs w:val="24"/>
              </w:rPr>
              <w:t>s</w:t>
            </w:r>
            <w:r w:rsidRPr="00E07B24">
              <w:rPr>
                <w:rFonts w:eastAsia="Arial" w:cstheme="minorHAnsi"/>
                <w:spacing w:val="-1"/>
                <w:w w:val="95"/>
                <w:sz w:val="24"/>
                <w:szCs w:val="24"/>
              </w:rPr>
              <w:t>o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u</w:t>
            </w:r>
            <w:r w:rsidRPr="00E07B24">
              <w:rPr>
                <w:rFonts w:eastAsia="Arial" w:cstheme="minorHAnsi"/>
                <w:spacing w:val="-8"/>
                <w:w w:val="95"/>
                <w:sz w:val="24"/>
                <w:szCs w:val="24"/>
              </w:rPr>
              <w:t>r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c</w:t>
            </w:r>
            <w:r w:rsidRPr="00E07B24">
              <w:rPr>
                <w:rFonts w:eastAsia="Arial" w:cstheme="minorHAnsi"/>
                <w:spacing w:val="-2"/>
                <w:w w:val="95"/>
                <w:sz w:val="24"/>
                <w:szCs w:val="24"/>
              </w:rPr>
              <w:t>e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>s</w:t>
            </w:r>
            <w:r w:rsidRPr="00E07B24">
              <w:rPr>
                <w:rFonts w:eastAsia="Arial" w:cstheme="minorHAnsi"/>
                <w:spacing w:val="4"/>
                <w:w w:val="95"/>
                <w:sz w:val="24"/>
                <w:szCs w:val="24"/>
              </w:rPr>
              <w:t>)</w:t>
            </w:r>
            <w:r w:rsidRPr="00E07B24">
              <w:rPr>
                <w:rFonts w:eastAsia="Arial" w:cstheme="minorHAnsi"/>
                <w:w w:val="95"/>
                <w:sz w:val="24"/>
                <w:szCs w:val="24"/>
              </w:rPr>
              <w:t xml:space="preserve">:                 </w:t>
            </w:r>
            <w:r>
              <w:rPr>
                <w:rFonts w:eastAsia="Arial" w:cstheme="minorHAnsi"/>
                <w:w w:val="95"/>
                <w:sz w:val="24"/>
                <w:szCs w:val="24"/>
              </w:rPr>
              <w:t xml:space="preserve">              </w:t>
            </w:r>
            <w:r w:rsidRPr="00B1039F">
              <w:rPr>
                <w:rFonts w:eastAsia="Arial" w:cstheme="minorHAnsi"/>
                <w:b/>
                <w:bCs/>
                <w:w w:val="95"/>
                <w:sz w:val="24"/>
                <w:szCs w:val="24"/>
              </w:rPr>
              <w:t>OR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B23611" w14:textId="77777777" w:rsidR="009763CA" w:rsidRPr="00B1039F" w:rsidRDefault="009763CA" w:rsidP="007D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128E67CC" w14:textId="77777777" w:rsidTr="007D098E">
        <w:trPr>
          <w:trHeight w:hRule="exact" w:val="449"/>
        </w:trPr>
        <w:tc>
          <w:tcPr>
            <w:tcW w:w="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769DE4" w14:textId="77777777" w:rsidR="009763CA" w:rsidRPr="00E07B24" w:rsidRDefault="009763CA" w:rsidP="007D09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93F5EB" w14:textId="77777777" w:rsidR="009763CA" w:rsidRPr="00E07B24" w:rsidRDefault="009763CA" w:rsidP="007D098E">
            <w:pPr>
              <w:pStyle w:val="TableParagraph"/>
              <w:ind w:left="7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4DF3CA" w14:textId="77777777" w:rsidR="009763CA" w:rsidRPr="00E07B24" w:rsidRDefault="009763CA" w:rsidP="007D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588E1CCC" w14:textId="77777777" w:rsidTr="007D098E">
        <w:trPr>
          <w:trHeight w:hRule="exact" w:val="449"/>
        </w:trPr>
        <w:tc>
          <w:tcPr>
            <w:tcW w:w="614" w:type="dxa"/>
            <w:tcBorders>
              <w:left w:val="single" w:sz="5" w:space="0" w:color="000000"/>
              <w:right w:val="single" w:sz="5" w:space="0" w:color="000000"/>
            </w:tcBorders>
          </w:tcPr>
          <w:p w14:paraId="7C30C7A9" w14:textId="77777777" w:rsidR="009763CA" w:rsidRPr="00E07B24" w:rsidRDefault="009763CA" w:rsidP="007D09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689454" w14:textId="77777777" w:rsidR="009763CA" w:rsidRPr="00E07B24" w:rsidRDefault="009763CA" w:rsidP="007D09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0F5720" w14:textId="77777777" w:rsidR="009763CA" w:rsidRPr="00E07B24" w:rsidRDefault="009763CA" w:rsidP="007D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CA" w:rsidRPr="00E07B24" w14:paraId="47B65D35" w14:textId="77777777" w:rsidTr="007D098E">
        <w:trPr>
          <w:trHeight w:hRule="exact" w:val="80"/>
        </w:trPr>
        <w:tc>
          <w:tcPr>
            <w:tcW w:w="6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A476" w14:textId="77777777" w:rsidR="009763CA" w:rsidRPr="00E07B24" w:rsidRDefault="009763CA" w:rsidP="007D09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9215A" w14:textId="77777777" w:rsidR="009763CA" w:rsidRPr="00E07B24" w:rsidRDefault="009763CA" w:rsidP="007D09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15568" w14:textId="77777777" w:rsidR="009763CA" w:rsidRPr="00E07B24" w:rsidRDefault="009763CA" w:rsidP="007D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229FB5" w14:textId="77777777" w:rsidR="009763CA" w:rsidRPr="00E07B24" w:rsidRDefault="009763CA" w:rsidP="009763CA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5D55BA58" w14:textId="77777777" w:rsidR="009763CA" w:rsidRDefault="009763CA" w:rsidP="009763C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14:paraId="3CDAA8C5" w14:textId="77777777" w:rsidR="009763CA" w:rsidRPr="00E07B24" w:rsidRDefault="009763CA" w:rsidP="009763C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14:paraId="2B896F80" w14:textId="77777777" w:rsidR="009763CA" w:rsidRPr="00E07B24" w:rsidRDefault="009763CA" w:rsidP="009763C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E07B24">
        <w:rPr>
          <w:rFonts w:asciiTheme="minorHAnsi" w:hAnsiTheme="minorHAnsi" w:cs="Arial"/>
          <w:b/>
          <w:bCs/>
          <w:color w:val="000000"/>
        </w:rPr>
        <w:t>Member-1</w:t>
      </w:r>
      <w:r w:rsidRPr="00E07B24">
        <w:rPr>
          <w:rFonts w:asciiTheme="minorHAnsi" w:hAnsiTheme="minorHAnsi" w:cs="Arial"/>
          <w:b/>
          <w:bCs/>
          <w:color w:val="000000"/>
        </w:rPr>
        <w:tab/>
      </w:r>
      <w:r w:rsidRPr="00E07B24">
        <w:rPr>
          <w:rFonts w:asciiTheme="minorHAnsi" w:hAnsiTheme="minorHAnsi" w:cs="Arial"/>
          <w:b/>
          <w:bCs/>
          <w:color w:val="000000"/>
        </w:rPr>
        <w:tab/>
      </w:r>
      <w:r w:rsidRPr="00E07B24">
        <w:rPr>
          <w:rFonts w:asciiTheme="minorHAnsi" w:hAnsiTheme="minorHAnsi" w:cs="Arial"/>
          <w:b/>
          <w:bCs/>
          <w:color w:val="000000"/>
        </w:rPr>
        <w:tab/>
      </w:r>
      <w:r w:rsidRPr="00E07B24">
        <w:rPr>
          <w:rFonts w:asciiTheme="minorHAnsi" w:hAnsiTheme="minorHAnsi" w:cs="Arial"/>
          <w:b/>
          <w:bCs/>
          <w:color w:val="000000"/>
        </w:rPr>
        <w:tab/>
        <w:t>Member-2</w:t>
      </w:r>
      <w:r w:rsidRPr="00E07B24">
        <w:rPr>
          <w:rFonts w:asciiTheme="minorHAnsi" w:hAnsiTheme="minorHAnsi" w:cs="Arial"/>
          <w:b/>
          <w:bCs/>
          <w:color w:val="000000"/>
        </w:rPr>
        <w:tab/>
      </w:r>
      <w:r w:rsidRPr="00E07B24">
        <w:rPr>
          <w:rFonts w:asciiTheme="minorHAnsi" w:hAnsiTheme="minorHAnsi" w:cs="Arial"/>
          <w:b/>
          <w:bCs/>
          <w:color w:val="000000"/>
        </w:rPr>
        <w:tab/>
      </w:r>
      <w:r w:rsidRPr="00E07B24">
        <w:rPr>
          <w:rFonts w:asciiTheme="minorHAnsi" w:hAnsiTheme="minorHAnsi" w:cs="Arial"/>
          <w:b/>
          <w:bCs/>
          <w:color w:val="000000"/>
        </w:rPr>
        <w:tab/>
      </w:r>
      <w:r w:rsidRPr="00E07B24">
        <w:rPr>
          <w:rFonts w:asciiTheme="minorHAnsi" w:hAnsiTheme="minorHAnsi" w:cs="Arial"/>
          <w:b/>
          <w:bCs/>
          <w:color w:val="000000"/>
        </w:rPr>
        <w:tab/>
        <w:t xml:space="preserve">Member-3 </w:t>
      </w:r>
    </w:p>
    <w:p w14:paraId="5287447C" w14:textId="77777777" w:rsidR="009763CA" w:rsidRPr="00E07B24" w:rsidRDefault="009763CA" w:rsidP="009763C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E07B24">
        <w:rPr>
          <w:rFonts w:asciiTheme="minorHAnsi" w:hAnsiTheme="minorHAnsi" w:cs="Arial"/>
          <w:b/>
          <w:bCs/>
          <w:color w:val="000000"/>
        </w:rPr>
        <w:t>Technical Committee</w:t>
      </w:r>
      <w:r w:rsidRPr="00E07B24">
        <w:rPr>
          <w:rFonts w:asciiTheme="minorHAnsi" w:hAnsiTheme="minorHAnsi" w:cs="Arial"/>
          <w:b/>
          <w:bCs/>
          <w:color w:val="000000"/>
        </w:rPr>
        <w:tab/>
      </w:r>
      <w:r w:rsidRPr="00E07B24">
        <w:rPr>
          <w:rFonts w:asciiTheme="minorHAnsi" w:hAnsiTheme="minorHAnsi" w:cs="Arial"/>
          <w:b/>
          <w:bCs/>
          <w:color w:val="000000"/>
        </w:rPr>
        <w:tab/>
      </w:r>
      <w:r w:rsidRPr="00E07B24">
        <w:rPr>
          <w:rFonts w:asciiTheme="minorHAnsi" w:hAnsiTheme="minorHAnsi" w:cs="Arial"/>
          <w:b/>
          <w:bCs/>
          <w:color w:val="000000"/>
        </w:rPr>
        <w:tab/>
        <w:t>Technical Committee</w:t>
      </w:r>
      <w:r w:rsidRPr="00E07B24">
        <w:rPr>
          <w:rFonts w:asciiTheme="minorHAnsi" w:hAnsiTheme="minorHAnsi" w:cs="Arial"/>
          <w:b/>
          <w:bCs/>
          <w:color w:val="000000"/>
        </w:rPr>
        <w:tab/>
      </w:r>
      <w:r w:rsidRPr="00E07B24">
        <w:rPr>
          <w:rFonts w:asciiTheme="minorHAnsi" w:hAnsiTheme="minorHAnsi" w:cs="Arial"/>
          <w:b/>
          <w:bCs/>
          <w:color w:val="000000"/>
        </w:rPr>
        <w:tab/>
      </w:r>
      <w:r w:rsidRPr="00E07B24">
        <w:rPr>
          <w:rFonts w:asciiTheme="minorHAnsi" w:hAnsiTheme="minorHAnsi" w:cs="Arial"/>
          <w:b/>
          <w:bCs/>
          <w:color w:val="000000"/>
        </w:rPr>
        <w:tab/>
        <w:t>Technical Committee</w:t>
      </w:r>
    </w:p>
    <w:p w14:paraId="2A5B31B9" w14:textId="77777777" w:rsidR="009763CA" w:rsidRPr="00E07B24" w:rsidRDefault="009763CA" w:rsidP="009763C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14:paraId="078F5689" w14:textId="77777777" w:rsidR="009763CA" w:rsidRPr="00E07B24" w:rsidRDefault="009763CA" w:rsidP="009763C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14:paraId="20F76E75" w14:textId="77777777" w:rsidR="009763CA" w:rsidRPr="00E07B24" w:rsidRDefault="009763CA" w:rsidP="009763C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14:paraId="4F554A2E" w14:textId="77777777" w:rsidR="009763CA" w:rsidRPr="00E07B24" w:rsidRDefault="009763CA" w:rsidP="009763CA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i/>
          <w:iCs/>
          <w:color w:val="000000"/>
        </w:rPr>
      </w:pPr>
      <w:r w:rsidRPr="00E07B24">
        <w:rPr>
          <w:rFonts w:asciiTheme="minorHAnsi" w:hAnsiTheme="minorHAnsi" w:cs="Arial"/>
          <w:i/>
          <w:iCs/>
          <w:color w:val="000000"/>
        </w:rPr>
        <w:t>Approved/Not Approved</w:t>
      </w:r>
    </w:p>
    <w:p w14:paraId="160BB216" w14:textId="77777777" w:rsidR="009763CA" w:rsidRPr="00E07B24" w:rsidRDefault="009763CA" w:rsidP="009763CA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</w:p>
    <w:p w14:paraId="59BBB4A2" w14:textId="77777777" w:rsidR="009763CA" w:rsidRPr="00E07B24" w:rsidRDefault="009763CA" w:rsidP="009763CA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</w:rPr>
      </w:pPr>
    </w:p>
    <w:p w14:paraId="110D7F00" w14:textId="77777777" w:rsidR="009763CA" w:rsidRDefault="009763CA" w:rsidP="009763CA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HOD</w:t>
      </w:r>
    </w:p>
    <w:p w14:paraId="349FDA63" w14:textId="77777777" w:rsidR="00C70B2E" w:rsidRDefault="00C70B2E"/>
    <w:sectPr w:rsidR="00C70B2E" w:rsidSect="009763CA">
      <w:pgSz w:w="12240" w:h="15840"/>
      <w:pgMar w:top="28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zsDA0MzU1N7cwMDVU0lEKTi0uzszPAykwrAUAGWgOJywAAAA="/>
  </w:docVars>
  <w:rsids>
    <w:rsidRoot w:val="009763CA"/>
    <w:rsid w:val="00542673"/>
    <w:rsid w:val="009763CA"/>
    <w:rsid w:val="00C70B2E"/>
    <w:rsid w:val="00D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EF02"/>
  <w15:chartTrackingRefBased/>
  <w15:docId w15:val="{EA23ACF2-DC03-4E60-A60F-996C32BD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CA"/>
  </w:style>
  <w:style w:type="paragraph" w:styleId="Heading3">
    <w:name w:val="heading 3"/>
    <w:basedOn w:val="Normal"/>
    <w:next w:val="Normal"/>
    <w:link w:val="Heading3Char"/>
    <w:qFormat/>
    <w:rsid w:val="009763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63CA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7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BodyText">
    <w:name w:val="Body Text"/>
    <w:basedOn w:val="Normal"/>
    <w:link w:val="BodyTextChar"/>
    <w:uiPriority w:val="1"/>
    <w:unhideWhenUsed/>
    <w:qFormat/>
    <w:rsid w:val="009763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63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763CA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itk.ac.in/infocell/iitk/newhtml/logo/blacklog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1218</Characters>
  <Application>Microsoft Office Word</Application>
  <DocSecurity>0</DocSecurity>
  <Lines>87</Lines>
  <Paragraphs>45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 Kumar Srivastava</cp:lastModifiedBy>
  <cp:revision>2</cp:revision>
  <dcterms:created xsi:type="dcterms:W3CDTF">2020-10-08T05:22:00Z</dcterms:created>
  <dcterms:modified xsi:type="dcterms:W3CDTF">2024-07-11T10:39:00Z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0fe1f08cb86509506a80e96925cd2b8948f155835bda7b786642b8b51c7cd3b8</vt:lpwstr>
  </property>
</Properties>
</file>