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674" w:rsidRPr="00453674" w:rsidRDefault="00453674" w:rsidP="00AD22D5">
      <w:pPr>
        <w:pStyle w:val="Heading1"/>
        <w:spacing w:before="0"/>
        <w:jc w:val="center"/>
        <w:rPr>
          <w:color w:val="000000" w:themeColor="text1"/>
        </w:rPr>
      </w:pPr>
      <w:r w:rsidRPr="00453674">
        <w:rPr>
          <w:color w:val="000000" w:themeColor="text1"/>
        </w:rPr>
        <w:t>Post-Doctoral Fellow with Nuclear Engineering and Technology</w:t>
      </w:r>
    </w:p>
    <w:p w:rsidR="00453674" w:rsidRDefault="00453674" w:rsidP="00453674"/>
    <w:p w:rsidR="00453674" w:rsidRDefault="0065390F" w:rsidP="003755CA">
      <w:pPr>
        <w:jc w:val="both"/>
      </w:pPr>
      <w:r>
        <w:t xml:space="preserve">The </w:t>
      </w:r>
      <w:r w:rsidR="00453674">
        <w:t>Nuclear Engineering and Technology</w:t>
      </w:r>
      <w:r w:rsidR="004764CF">
        <w:t xml:space="preserve"> (NET)</w:t>
      </w:r>
      <w:r w:rsidR="00453674">
        <w:t xml:space="preserve"> Program of Indian Institute of Technology Kanpur (IIT-K) </w:t>
      </w:r>
      <w:proofErr w:type="gramStart"/>
      <w:r w:rsidR="00453674">
        <w:t>invites</w:t>
      </w:r>
      <w:proofErr w:type="gramEnd"/>
      <w:r w:rsidR="00453674">
        <w:t xml:space="preserve"> application for a Post-Doctoral Fellow</w:t>
      </w:r>
      <w:r w:rsidR="00F70D09">
        <w:t xml:space="preserve"> with expertise in radiation detection, measurements, and health physics.</w:t>
      </w:r>
      <w:r w:rsidR="00453674">
        <w:t xml:space="preserve"> </w:t>
      </w:r>
      <w:r w:rsidR="00F70D09">
        <w:t xml:space="preserve">The applicant </w:t>
      </w:r>
      <w:r>
        <w:t>must</w:t>
      </w:r>
      <w:r w:rsidR="00453674">
        <w:t xml:space="preserve"> have completed their Ph.D. in Nuclear Engineering or have experience working in the field after their Ph.D.</w:t>
      </w:r>
      <w:r w:rsidR="00F70D09">
        <w:t xml:space="preserve"> </w:t>
      </w:r>
    </w:p>
    <w:p w:rsidR="003755CA" w:rsidRDefault="003755CA" w:rsidP="003755CA">
      <w:pPr>
        <w:contextualSpacing/>
        <w:jc w:val="both"/>
      </w:pPr>
      <w:r>
        <w:t xml:space="preserve">The application should be addressed to the Head of the Department of Mechanical Engineering, IIT-K and should be accompanied by the detailed CV with names and </w:t>
      </w:r>
      <w:proofErr w:type="gramStart"/>
      <w:r>
        <w:t>contact  address</w:t>
      </w:r>
      <w:proofErr w:type="gramEnd"/>
      <w:r>
        <w:t xml:space="preserve"> (including e-mail address) of three referees and a research plan which will be undertaken at IIT-K. The Post-Doctoral Fellowship is offered for a period of three year (Fellowship amount is Rs 40,000/- (consolidated) per month in the first year with Rs 5</w:t>
      </w:r>
      <w:r w:rsidR="004F1872">
        <w:t>,</w:t>
      </w:r>
      <w:r>
        <w:t>000/- increase per year in the subsequent years) subjected to satisfactory performance of the candidate. The post is temporary (renewable up to a maximum of three years) and carries standard benefits as applicable to PG students of IIT Kanpur.</w:t>
      </w:r>
    </w:p>
    <w:p w:rsidR="008E42E6" w:rsidRDefault="008E42E6" w:rsidP="003755CA">
      <w:pPr>
        <w:contextualSpacing/>
        <w:jc w:val="both"/>
      </w:pPr>
    </w:p>
    <w:p w:rsidR="008E42E6" w:rsidRDefault="008E42E6" w:rsidP="003755CA">
      <w:pPr>
        <w:contextualSpacing/>
        <w:jc w:val="both"/>
      </w:pPr>
      <w:r>
        <w:t xml:space="preserve">The application should be sent </w:t>
      </w:r>
    </w:p>
    <w:p w:rsidR="008E42E6" w:rsidRDefault="008E42E6" w:rsidP="003755CA">
      <w:pPr>
        <w:contextualSpacing/>
        <w:jc w:val="both"/>
      </w:pPr>
      <w:r>
        <w:t>Head, Dept. of Mechanical Engineering</w:t>
      </w:r>
    </w:p>
    <w:p w:rsidR="008E42E6" w:rsidRDefault="008E42E6" w:rsidP="003755CA">
      <w:pPr>
        <w:contextualSpacing/>
        <w:jc w:val="both"/>
      </w:pPr>
      <w:r>
        <w:t>IIT-Kanpur</w:t>
      </w:r>
    </w:p>
    <w:p w:rsidR="008E42E6" w:rsidRDefault="008E42E6" w:rsidP="003755CA">
      <w:pPr>
        <w:contextualSpacing/>
        <w:jc w:val="both"/>
      </w:pPr>
      <w:r>
        <w:t>Kanpur, U.P. 208016</w:t>
      </w:r>
    </w:p>
    <w:p w:rsidR="003755CA" w:rsidRDefault="003755CA" w:rsidP="003755CA">
      <w:pPr>
        <w:contextualSpacing/>
        <w:jc w:val="both"/>
      </w:pPr>
    </w:p>
    <w:p w:rsidR="008E42E6" w:rsidRDefault="008E42E6" w:rsidP="003755CA">
      <w:pPr>
        <w:contextualSpacing/>
        <w:jc w:val="both"/>
      </w:pPr>
      <w:r>
        <w:t>A</w:t>
      </w:r>
      <w:r w:rsidR="0001641E">
        <w:t>n</w:t>
      </w:r>
      <w:r>
        <w:t xml:space="preserve"> email with the same documents should be sent </w:t>
      </w:r>
      <w:hyperlink r:id="rId5" w:history="1">
        <w:r w:rsidRPr="00236E5C">
          <w:rPr>
            <w:rStyle w:val="Hyperlink"/>
          </w:rPr>
          <w:t>shikhap@iitk.ac.in</w:t>
        </w:r>
      </w:hyperlink>
    </w:p>
    <w:p w:rsidR="008E42E6" w:rsidRDefault="008E42E6" w:rsidP="003755CA">
      <w:pPr>
        <w:contextualSpacing/>
        <w:jc w:val="both"/>
      </w:pPr>
    </w:p>
    <w:p w:rsidR="00485085" w:rsidRDefault="00453674" w:rsidP="00453674">
      <w:pPr>
        <w:rPr>
          <w:u w:val="single"/>
        </w:rPr>
      </w:pPr>
      <w:r>
        <w:t xml:space="preserve"> </w:t>
      </w:r>
      <w:r>
        <w:rPr>
          <w:u w:val="single"/>
        </w:rPr>
        <w:t>Job Requirements and Responsibilities</w:t>
      </w:r>
    </w:p>
    <w:p w:rsidR="004764CF" w:rsidRPr="004764CF" w:rsidRDefault="004764CF" w:rsidP="004764CF">
      <w:pPr>
        <w:pStyle w:val="ListParagraph"/>
        <w:numPr>
          <w:ilvl w:val="0"/>
          <w:numId w:val="1"/>
        </w:numPr>
      </w:pPr>
      <w:r w:rsidRPr="004764CF">
        <w:t>Manage the various nuclear labs</w:t>
      </w:r>
      <w:r w:rsidR="005420FE">
        <w:t xml:space="preserve"> in consultation with the NET </w:t>
      </w:r>
      <w:r w:rsidR="003C49D0">
        <w:t>faculty members</w:t>
      </w:r>
    </w:p>
    <w:p w:rsidR="004764CF" w:rsidRPr="004764CF" w:rsidRDefault="004764CF" w:rsidP="004764CF">
      <w:pPr>
        <w:pStyle w:val="ListParagraph"/>
        <w:numPr>
          <w:ilvl w:val="1"/>
          <w:numId w:val="1"/>
        </w:numPr>
      </w:pPr>
      <w:r>
        <w:t>maintain a thorough record</w:t>
      </w:r>
      <w:r w:rsidRPr="004764CF">
        <w:t xml:space="preserve"> of the sources</w:t>
      </w:r>
      <w:r>
        <w:t xml:space="preserve"> and continuity of knowledge</w:t>
      </w:r>
    </w:p>
    <w:p w:rsidR="004764CF" w:rsidRPr="004764CF" w:rsidRDefault="004764CF" w:rsidP="004764CF">
      <w:pPr>
        <w:pStyle w:val="ListParagraph"/>
        <w:numPr>
          <w:ilvl w:val="1"/>
          <w:numId w:val="1"/>
        </w:numPr>
      </w:pPr>
      <w:r>
        <w:t>have an excellent</w:t>
      </w:r>
      <w:r w:rsidRPr="004764CF">
        <w:t xml:space="preserve"> knowledge of various</w:t>
      </w:r>
      <w:r>
        <w:t xml:space="preserve"> radiation</w:t>
      </w:r>
      <w:r w:rsidRPr="004764CF">
        <w:t xml:space="preserve"> detectors</w:t>
      </w:r>
      <w:r>
        <w:t xml:space="preserve"> and electronics</w:t>
      </w:r>
    </w:p>
    <w:p w:rsidR="004764CF" w:rsidRPr="004764CF" w:rsidRDefault="00997C58" w:rsidP="004764CF">
      <w:pPr>
        <w:pStyle w:val="ListParagraph"/>
        <w:numPr>
          <w:ilvl w:val="0"/>
          <w:numId w:val="1"/>
        </w:numPr>
      </w:pPr>
      <w:r>
        <w:t xml:space="preserve">Help </w:t>
      </w:r>
      <w:r w:rsidR="00BE22FD">
        <w:t xml:space="preserve">write, </w:t>
      </w:r>
      <w:r>
        <w:t>initiate</w:t>
      </w:r>
      <w:r w:rsidR="00BE22FD">
        <w:t>,</w:t>
      </w:r>
      <w:r>
        <w:t xml:space="preserve"> and execute research </w:t>
      </w:r>
      <w:r w:rsidR="004764CF" w:rsidRPr="004764CF">
        <w:t>proposals</w:t>
      </w:r>
      <w:r>
        <w:t xml:space="preserve"> in consultation with the NET faculty</w:t>
      </w:r>
    </w:p>
    <w:p w:rsidR="00453674" w:rsidRDefault="004764CF" w:rsidP="00453674">
      <w:pPr>
        <w:pStyle w:val="ListParagraph"/>
        <w:numPr>
          <w:ilvl w:val="0"/>
          <w:numId w:val="1"/>
        </w:numPr>
      </w:pPr>
      <w:r w:rsidRPr="004764CF">
        <w:t>Help students on topics such as scientific writing, data processing and</w:t>
      </w:r>
      <w:r w:rsidR="00982E94">
        <w:t xml:space="preserve"> </w:t>
      </w:r>
      <w:r w:rsidRPr="004764CF">
        <w:t>coding</w:t>
      </w:r>
    </w:p>
    <w:p w:rsidR="0096011D" w:rsidRPr="00982E94" w:rsidRDefault="0096011D" w:rsidP="0096011D">
      <w:pPr>
        <w:pStyle w:val="ListParagraph"/>
        <w:numPr>
          <w:ilvl w:val="0"/>
          <w:numId w:val="1"/>
        </w:numPr>
      </w:pPr>
      <w:r>
        <w:t>Obtain certification for a Radiation Safety Officer from the Atomic Energy Regulatory Board</w:t>
      </w:r>
    </w:p>
    <w:p w:rsidR="00453674" w:rsidRDefault="00453674" w:rsidP="00453674">
      <w:pPr>
        <w:rPr>
          <w:u w:val="single"/>
        </w:rPr>
      </w:pPr>
      <w:r>
        <w:rPr>
          <w:u w:val="single"/>
        </w:rPr>
        <w:t xml:space="preserve">Remunerations and Benefits  </w:t>
      </w:r>
    </w:p>
    <w:p w:rsidR="002E4C0C" w:rsidRDefault="002E4C0C" w:rsidP="002E4C0C">
      <w:pPr>
        <w:pStyle w:val="ListParagraph"/>
        <w:numPr>
          <w:ilvl w:val="0"/>
          <w:numId w:val="2"/>
        </w:numPr>
      </w:pPr>
      <w:r>
        <w:t>Fellowship amount will be ~</w:t>
      </w:r>
      <w:r w:rsidRPr="002E4C0C">
        <w:t xml:space="preserve"> </w:t>
      </w:r>
      <w:r>
        <w:t>INR 40,000/- per month for the first year, ~45,000/- per month for</w:t>
      </w:r>
    </w:p>
    <w:p w:rsidR="002E4C0C" w:rsidRDefault="002E4C0C" w:rsidP="002E4C0C">
      <w:pPr>
        <w:pStyle w:val="ListParagraph"/>
      </w:pPr>
      <w:proofErr w:type="gramStart"/>
      <w:r>
        <w:t>the</w:t>
      </w:r>
      <w:proofErr w:type="gramEnd"/>
      <w:r>
        <w:t xml:space="preserve"> second year and ~</w:t>
      </w:r>
      <w:r w:rsidRPr="002E4C0C">
        <w:t xml:space="preserve"> </w:t>
      </w:r>
      <w:r>
        <w:t xml:space="preserve">INR 50,000/- per month for the third year. </w:t>
      </w:r>
    </w:p>
    <w:p w:rsidR="002E4C0C" w:rsidRDefault="002E4C0C" w:rsidP="002E4C0C">
      <w:pPr>
        <w:pStyle w:val="ListParagraph"/>
        <w:numPr>
          <w:ilvl w:val="0"/>
          <w:numId w:val="2"/>
        </w:numPr>
      </w:pPr>
      <w:r>
        <w:t>The candidate will also get ~INR 1</w:t>
      </w:r>
      <w:proofErr w:type="gramStart"/>
      <w:r>
        <w:t>,00,000</w:t>
      </w:r>
      <w:proofErr w:type="gramEnd"/>
      <w:r>
        <w:t>/- per year for travel and contingency.</w:t>
      </w:r>
    </w:p>
    <w:p w:rsidR="00453674" w:rsidRPr="002E4C0C" w:rsidRDefault="002E4C0C" w:rsidP="002E4C0C">
      <w:pPr>
        <w:pStyle w:val="ListParagraph"/>
        <w:numPr>
          <w:ilvl w:val="0"/>
          <w:numId w:val="2"/>
        </w:numPr>
      </w:pPr>
      <w:r w:rsidRPr="002E4C0C">
        <w:t xml:space="preserve">Medical benefits for Post Doctoral Fellows will be same as those of registered </w:t>
      </w:r>
      <w:proofErr w:type="spellStart"/>
      <w:r w:rsidRPr="002E4C0C">
        <w:t>lIT</w:t>
      </w:r>
      <w:proofErr w:type="spellEnd"/>
      <w:r w:rsidRPr="002E4C0C">
        <w:t xml:space="preserve"> Kanpur</w:t>
      </w:r>
      <w:r>
        <w:t xml:space="preserve"> </w:t>
      </w:r>
      <w:r w:rsidRPr="002E4C0C">
        <w:t>students.</w:t>
      </w:r>
    </w:p>
    <w:p w:rsidR="002E4C0C" w:rsidRDefault="002E4C0C" w:rsidP="002E4C0C">
      <w:pPr>
        <w:pStyle w:val="ListParagraph"/>
        <w:numPr>
          <w:ilvl w:val="0"/>
          <w:numId w:val="2"/>
        </w:numPr>
      </w:pPr>
      <w:r>
        <w:t xml:space="preserve">Campus facilities for Post Doctoral Fellows will be same as those of registered students of </w:t>
      </w:r>
      <w:proofErr w:type="spellStart"/>
      <w:r>
        <w:t>lIT</w:t>
      </w:r>
      <w:proofErr w:type="spellEnd"/>
      <w:r>
        <w:t xml:space="preserve">-K. Thus they will enjoy the same benefits as registered students with respect to Computer Center, Central Library, </w:t>
      </w:r>
      <w:proofErr w:type="gramStart"/>
      <w:r>
        <w:t>Swimming</w:t>
      </w:r>
      <w:proofErr w:type="gramEnd"/>
      <w:r>
        <w:t xml:space="preserve"> Pool etc.</w:t>
      </w:r>
    </w:p>
    <w:p w:rsidR="002E4C0C" w:rsidRPr="002E4C0C" w:rsidRDefault="002E4C0C" w:rsidP="002E4C0C">
      <w:pPr>
        <w:pStyle w:val="ListParagraph"/>
        <w:numPr>
          <w:ilvl w:val="0"/>
          <w:numId w:val="2"/>
        </w:numPr>
      </w:pPr>
      <w:r>
        <w:t xml:space="preserve">Leave rules for Post Doctoral Fellows will be same as the leave rules of PG students of </w:t>
      </w:r>
      <w:proofErr w:type="spellStart"/>
      <w:r>
        <w:t>lIT</w:t>
      </w:r>
      <w:proofErr w:type="spellEnd"/>
      <w:r>
        <w:t>-K.</w:t>
      </w:r>
    </w:p>
    <w:sectPr w:rsidR="002E4C0C" w:rsidRPr="002E4C0C" w:rsidSect="004850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F7788"/>
    <w:multiLevelType w:val="hybridMultilevel"/>
    <w:tmpl w:val="CDC45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A50C15"/>
    <w:multiLevelType w:val="hybridMultilevel"/>
    <w:tmpl w:val="79F63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53674"/>
    <w:rsid w:val="0001641E"/>
    <w:rsid w:val="002E4C0C"/>
    <w:rsid w:val="003755CA"/>
    <w:rsid w:val="003C49D0"/>
    <w:rsid w:val="00453674"/>
    <w:rsid w:val="004764CF"/>
    <w:rsid w:val="00485085"/>
    <w:rsid w:val="004F1872"/>
    <w:rsid w:val="005420FE"/>
    <w:rsid w:val="0065390F"/>
    <w:rsid w:val="00711E65"/>
    <w:rsid w:val="008E42E6"/>
    <w:rsid w:val="0096011D"/>
    <w:rsid w:val="00982E94"/>
    <w:rsid w:val="00997C58"/>
    <w:rsid w:val="009A1A39"/>
    <w:rsid w:val="00AD22D5"/>
    <w:rsid w:val="00BA0534"/>
    <w:rsid w:val="00BE22FD"/>
    <w:rsid w:val="00F26681"/>
    <w:rsid w:val="00F70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085"/>
  </w:style>
  <w:style w:type="paragraph" w:styleId="Heading1">
    <w:name w:val="heading 1"/>
    <w:basedOn w:val="Normal"/>
    <w:next w:val="Normal"/>
    <w:link w:val="Heading1Char"/>
    <w:uiPriority w:val="9"/>
    <w:qFormat/>
    <w:rsid w:val="004536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36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36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536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764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42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7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ikhap@iitk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2014-06-11T03:59:00Z</dcterms:created>
  <dcterms:modified xsi:type="dcterms:W3CDTF">2014-06-16T07:15:00Z</dcterms:modified>
</cp:coreProperties>
</file>